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80C7" w14:textId="24EEEFCA" w:rsidR="001E65C6" w:rsidRPr="00EE5146" w:rsidRDefault="00E25CF8">
      <w:pPr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（様式１）</w:t>
      </w:r>
    </w:p>
    <w:p w14:paraId="06184310" w14:textId="0742BE07" w:rsidR="001E65C6" w:rsidRPr="00EE5146" w:rsidRDefault="00E25CF8">
      <w:pPr>
        <w:spacing w:line="348" w:lineRule="exact"/>
        <w:jc w:val="center"/>
        <w:rPr>
          <w:rFonts w:hint="default"/>
          <w:color w:val="000000" w:themeColor="text1"/>
        </w:rPr>
      </w:pPr>
      <w:r w:rsidRPr="00EE5146">
        <w:rPr>
          <w:b/>
          <w:color w:val="000000" w:themeColor="text1"/>
          <w:sz w:val="26"/>
        </w:rPr>
        <w:t>令和</w:t>
      </w:r>
      <w:r w:rsidR="003903E2" w:rsidRPr="00EE5146">
        <w:rPr>
          <w:b/>
          <w:color w:val="000000" w:themeColor="text1"/>
          <w:sz w:val="26"/>
        </w:rPr>
        <w:t>８</w:t>
      </w:r>
      <w:r w:rsidRPr="00EE5146">
        <w:rPr>
          <w:b/>
          <w:color w:val="000000" w:themeColor="text1"/>
          <w:sz w:val="26"/>
        </w:rPr>
        <w:t>年度フレッシュ研修Ⅰ（栄養教諭）年間指導計画書</w:t>
      </w:r>
    </w:p>
    <w:p w14:paraId="6BD17E73" w14:textId="77777777" w:rsidR="001E65C6" w:rsidRPr="00EE5146" w:rsidRDefault="001E65C6">
      <w:pPr>
        <w:rPr>
          <w:rFonts w:hint="default"/>
          <w:color w:val="000000" w:themeColor="text1"/>
        </w:rPr>
      </w:pPr>
    </w:p>
    <w:p w14:paraId="5EECE01C" w14:textId="673EF753" w:rsidR="001E65C6" w:rsidRPr="00EE5146" w:rsidRDefault="00E25CF8" w:rsidP="00B729D0">
      <w:pPr>
        <w:spacing w:line="328" w:lineRule="exact"/>
        <w:ind w:rightChars="-67" w:right="-158"/>
        <w:jc w:val="right"/>
        <w:rPr>
          <w:rFonts w:hint="default"/>
          <w:color w:val="000000" w:themeColor="text1"/>
          <w:sz w:val="24"/>
        </w:rPr>
      </w:pPr>
      <w:r w:rsidRPr="00EE5146">
        <w:rPr>
          <w:color w:val="000000" w:themeColor="text1"/>
          <w:sz w:val="24"/>
        </w:rPr>
        <w:t>学校名（</w:t>
      </w:r>
      <w:r w:rsidRPr="00EE5146">
        <w:rPr>
          <w:color w:val="000000" w:themeColor="text1"/>
          <w:spacing w:val="-7"/>
          <w:sz w:val="24"/>
        </w:rPr>
        <w:t xml:space="preserve">                          </w:t>
      </w:r>
      <w:r w:rsidRPr="00EE5146">
        <w:rPr>
          <w:color w:val="000000" w:themeColor="text1"/>
          <w:sz w:val="24"/>
        </w:rPr>
        <w:t>）</w:t>
      </w:r>
    </w:p>
    <w:tbl>
      <w:tblPr>
        <w:tblStyle w:val="a6"/>
        <w:tblW w:w="9463" w:type="dxa"/>
        <w:tblInd w:w="1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938"/>
        <w:gridCol w:w="1907"/>
        <w:gridCol w:w="1907"/>
        <w:gridCol w:w="1907"/>
        <w:gridCol w:w="1908"/>
      </w:tblGrid>
      <w:tr w:rsidR="00EE5146" w:rsidRPr="00EE5146" w14:paraId="7BFE8F0B" w14:textId="77777777" w:rsidTr="00B729D0">
        <w:trPr>
          <w:trHeight w:val="518"/>
        </w:trPr>
        <w:tc>
          <w:tcPr>
            <w:tcW w:w="896" w:type="dxa"/>
            <w:vAlign w:val="center"/>
          </w:tcPr>
          <w:p w14:paraId="6865196E" w14:textId="22CE35C6" w:rsidR="003903E2" w:rsidRPr="00EE5146" w:rsidRDefault="003903E2" w:rsidP="003903E2">
            <w:pPr>
              <w:spacing w:line="328" w:lineRule="exact"/>
              <w:jc w:val="center"/>
              <w:rPr>
                <w:rFonts w:hint="default"/>
                <w:color w:val="000000" w:themeColor="text1"/>
                <w:sz w:val="24"/>
              </w:rPr>
            </w:pPr>
            <w:r w:rsidRPr="00EE5146">
              <w:rPr>
                <w:color w:val="000000" w:themeColor="text1"/>
                <w:sz w:val="24"/>
              </w:rPr>
              <w:t>回</w:t>
            </w:r>
          </w:p>
        </w:tc>
        <w:tc>
          <w:tcPr>
            <w:tcW w:w="938" w:type="dxa"/>
            <w:vAlign w:val="center"/>
          </w:tcPr>
          <w:p w14:paraId="098D724C" w14:textId="0541926A" w:rsidR="003903E2" w:rsidRPr="00EE5146" w:rsidRDefault="003903E2" w:rsidP="003903E2">
            <w:pPr>
              <w:spacing w:line="328" w:lineRule="exact"/>
              <w:jc w:val="center"/>
              <w:rPr>
                <w:rFonts w:hint="default"/>
                <w:color w:val="000000" w:themeColor="text1"/>
                <w:spacing w:val="-34"/>
                <w:sz w:val="24"/>
              </w:rPr>
            </w:pPr>
            <w:r w:rsidRPr="00EE5146">
              <w:rPr>
                <w:color w:val="000000" w:themeColor="text1"/>
                <w:w w:val="50"/>
              </w:rPr>
              <w:t>月</w:t>
            </w:r>
            <w:r w:rsidRPr="00EE5146">
              <w:rPr>
                <w:color w:val="000000" w:themeColor="text1"/>
              </w:rPr>
              <w:t>/</w:t>
            </w:r>
            <w:r w:rsidRPr="00EE5146">
              <w:rPr>
                <w:color w:val="000000" w:themeColor="text1"/>
                <w:w w:val="50"/>
              </w:rPr>
              <w:t>日</w:t>
            </w:r>
            <w:r w:rsidRPr="00EE5146">
              <w:rPr>
                <w:rFonts w:ascii="ＭＳ 明朝" w:hAnsi="ＭＳ 明朝"/>
                <w:color w:val="000000" w:themeColor="text1"/>
              </w:rPr>
              <w:t>(</w:t>
            </w:r>
            <w:r w:rsidRPr="00EE5146">
              <w:rPr>
                <w:color w:val="000000" w:themeColor="text1"/>
                <w:w w:val="50"/>
              </w:rPr>
              <w:t>曜日</w:t>
            </w:r>
            <w:r w:rsidRPr="00EE5146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7629" w:type="dxa"/>
            <w:gridSpan w:val="4"/>
            <w:tcBorders>
              <w:bottom w:val="single" w:sz="4" w:space="0" w:color="auto"/>
            </w:tcBorders>
            <w:vAlign w:val="center"/>
          </w:tcPr>
          <w:p w14:paraId="61B51BF6" w14:textId="19542550" w:rsidR="003903E2" w:rsidRPr="00EE5146" w:rsidRDefault="003903E2" w:rsidP="003903E2">
            <w:pPr>
              <w:spacing w:line="328" w:lineRule="exact"/>
              <w:jc w:val="center"/>
              <w:rPr>
                <w:rFonts w:hint="default"/>
                <w:color w:val="000000" w:themeColor="text1"/>
                <w:sz w:val="24"/>
              </w:rPr>
            </w:pPr>
            <w:r w:rsidRPr="00EE5146">
              <w:rPr>
                <w:color w:val="000000" w:themeColor="text1"/>
              </w:rPr>
              <w:t>研　修　内　容</w:t>
            </w:r>
          </w:p>
        </w:tc>
      </w:tr>
      <w:tr w:rsidR="00EE5146" w:rsidRPr="00EE5146" w14:paraId="4896170C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6FC2A1AA" w14:textId="512793D6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１</w:t>
            </w:r>
          </w:p>
        </w:tc>
        <w:tc>
          <w:tcPr>
            <w:tcW w:w="938" w:type="dxa"/>
            <w:vAlign w:val="center"/>
          </w:tcPr>
          <w:p w14:paraId="18C0DC97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39DB3AA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655862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FC60E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491F15DA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753EFA85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40FF12CF" w14:textId="4849A994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２</w:t>
            </w:r>
          </w:p>
        </w:tc>
        <w:tc>
          <w:tcPr>
            <w:tcW w:w="938" w:type="dxa"/>
            <w:vAlign w:val="center"/>
          </w:tcPr>
          <w:p w14:paraId="148154D0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409F5939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2EB93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85820C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07DAF03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573EC88B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0C1DC086" w14:textId="6D181EE8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３</w:t>
            </w:r>
          </w:p>
        </w:tc>
        <w:tc>
          <w:tcPr>
            <w:tcW w:w="938" w:type="dxa"/>
            <w:vAlign w:val="center"/>
          </w:tcPr>
          <w:p w14:paraId="6C6F8010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0C90C62C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0F503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860E39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70DC874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2C76901B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1EA07236" w14:textId="3519268F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４</w:t>
            </w:r>
          </w:p>
        </w:tc>
        <w:tc>
          <w:tcPr>
            <w:tcW w:w="938" w:type="dxa"/>
            <w:vAlign w:val="center"/>
          </w:tcPr>
          <w:p w14:paraId="0C4A42C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17F1B3BA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88A6B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05A2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304043D2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08E99FCD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5B8313DB" w14:textId="26E2A792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５</w:t>
            </w:r>
          </w:p>
        </w:tc>
        <w:tc>
          <w:tcPr>
            <w:tcW w:w="938" w:type="dxa"/>
            <w:vAlign w:val="center"/>
          </w:tcPr>
          <w:p w14:paraId="4E9D8D4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0D42AD8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07AC65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D79C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01E6A8E2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457DEF46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24560362" w14:textId="083EA8E1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６</w:t>
            </w:r>
          </w:p>
        </w:tc>
        <w:tc>
          <w:tcPr>
            <w:tcW w:w="938" w:type="dxa"/>
            <w:vAlign w:val="center"/>
          </w:tcPr>
          <w:p w14:paraId="12CC7BE1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49B91FD5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0717F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2EC2DB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09F635E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4424A99E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7F9B349A" w14:textId="135927A8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７</w:t>
            </w:r>
          </w:p>
        </w:tc>
        <w:tc>
          <w:tcPr>
            <w:tcW w:w="938" w:type="dxa"/>
            <w:vAlign w:val="center"/>
          </w:tcPr>
          <w:p w14:paraId="003DEC6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62A24FEE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E13F9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5276AC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619FA25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56F35280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4B42A99A" w14:textId="3A94D80C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８</w:t>
            </w:r>
          </w:p>
        </w:tc>
        <w:tc>
          <w:tcPr>
            <w:tcW w:w="938" w:type="dxa"/>
            <w:vAlign w:val="center"/>
          </w:tcPr>
          <w:p w14:paraId="577149A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30230A7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557B07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5DA8CA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092120C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096735FA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755573CC" w14:textId="15B896F8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９</w:t>
            </w:r>
          </w:p>
        </w:tc>
        <w:tc>
          <w:tcPr>
            <w:tcW w:w="938" w:type="dxa"/>
            <w:vAlign w:val="center"/>
          </w:tcPr>
          <w:p w14:paraId="6A484F45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7315F52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6A2F3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A1E8E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5E6FFDC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63A24B4F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7F75EB8D" w14:textId="5268BF80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10</w:t>
            </w:r>
          </w:p>
        </w:tc>
        <w:tc>
          <w:tcPr>
            <w:tcW w:w="938" w:type="dxa"/>
            <w:vAlign w:val="center"/>
          </w:tcPr>
          <w:p w14:paraId="69DA7EA0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7E38AA72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FCDF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BCCAE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55C0E1C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553AF745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1E313CBF" w14:textId="43B50E51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11</w:t>
            </w:r>
          </w:p>
        </w:tc>
        <w:tc>
          <w:tcPr>
            <w:tcW w:w="938" w:type="dxa"/>
            <w:vAlign w:val="center"/>
          </w:tcPr>
          <w:p w14:paraId="61F42A40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6F05C24C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FBD0C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851CD0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42AF2C15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1F1BBD93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045E12A9" w14:textId="7F3B4699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27FE80C3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699E887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E7007A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09EC5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15BD6D6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0064ABFE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70BB3668" w14:textId="03D69E07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13</w:t>
            </w:r>
          </w:p>
        </w:tc>
        <w:tc>
          <w:tcPr>
            <w:tcW w:w="938" w:type="dxa"/>
            <w:vAlign w:val="center"/>
          </w:tcPr>
          <w:p w14:paraId="59231E1A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3346C20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8F818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690E3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2152CBE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069DD3B7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56753991" w14:textId="2208B65B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14</w:t>
            </w:r>
          </w:p>
        </w:tc>
        <w:tc>
          <w:tcPr>
            <w:tcW w:w="938" w:type="dxa"/>
            <w:vAlign w:val="center"/>
          </w:tcPr>
          <w:p w14:paraId="6A2E578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0EE0A672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5E1311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E6119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19AFC178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  <w:tr w:rsidR="00EE5146" w:rsidRPr="00EE5146" w14:paraId="771A534F" w14:textId="77777777" w:rsidTr="00EE5146">
        <w:trPr>
          <w:trHeight w:val="806"/>
        </w:trPr>
        <w:tc>
          <w:tcPr>
            <w:tcW w:w="896" w:type="dxa"/>
            <w:vAlign w:val="center"/>
          </w:tcPr>
          <w:p w14:paraId="4E89962F" w14:textId="33E11C4B" w:rsidR="003903E2" w:rsidRPr="00EE5146" w:rsidRDefault="003903E2" w:rsidP="003903E2">
            <w:pPr>
              <w:spacing w:line="328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</w:rPr>
            </w:pPr>
            <w:r w:rsidRPr="00EE5146">
              <w:rPr>
                <w:rFonts w:ascii="ＭＳ 明朝" w:hAnsi="ＭＳ 明朝"/>
                <w:color w:val="000000" w:themeColor="text1"/>
                <w:sz w:val="24"/>
              </w:rPr>
              <w:t>15</w:t>
            </w:r>
          </w:p>
        </w:tc>
        <w:tc>
          <w:tcPr>
            <w:tcW w:w="938" w:type="dxa"/>
            <w:vAlign w:val="center"/>
          </w:tcPr>
          <w:p w14:paraId="0F537666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right w:val="dashSmallGap" w:sz="4" w:space="0" w:color="auto"/>
            </w:tcBorders>
            <w:vAlign w:val="center"/>
          </w:tcPr>
          <w:p w14:paraId="0FF1DB0F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6D842C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746EE4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  <w:tc>
          <w:tcPr>
            <w:tcW w:w="1908" w:type="dxa"/>
            <w:tcBorders>
              <w:left w:val="dashSmallGap" w:sz="4" w:space="0" w:color="auto"/>
            </w:tcBorders>
            <w:vAlign w:val="center"/>
          </w:tcPr>
          <w:p w14:paraId="2DCEF1AD" w14:textId="77777777" w:rsidR="003903E2" w:rsidRPr="00EE5146" w:rsidRDefault="003903E2" w:rsidP="003903E2">
            <w:pPr>
              <w:spacing w:line="328" w:lineRule="exact"/>
              <w:rPr>
                <w:rFonts w:ascii="ＭＳ 明朝" w:hAnsi="ＭＳ 明朝" w:hint="default"/>
                <w:color w:val="000000" w:themeColor="text1"/>
                <w:sz w:val="24"/>
              </w:rPr>
            </w:pPr>
          </w:p>
        </w:tc>
      </w:tr>
    </w:tbl>
    <w:p w14:paraId="46BCC632" w14:textId="3C7BFD4D" w:rsidR="005902AC" w:rsidRPr="00EE5146" w:rsidRDefault="005902AC" w:rsidP="00EE5146">
      <w:pPr>
        <w:rPr>
          <w:rFonts w:hint="default"/>
          <w:color w:val="000000" w:themeColor="text1"/>
          <w:sz w:val="14"/>
          <w:szCs w:val="12"/>
        </w:rPr>
      </w:pPr>
    </w:p>
    <w:sectPr w:rsidR="005902AC" w:rsidRPr="00EE5146" w:rsidSect="00EE5146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 w:start="16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dirty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B4D31"/>
    <w:rsid w:val="000E5C61"/>
    <w:rsid w:val="0019029C"/>
    <w:rsid w:val="00194C37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903902"/>
    <w:rsid w:val="00961EF8"/>
    <w:rsid w:val="009A066D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2026-03-10T08:07:00Z</dcterms:created>
  <dcterms:modified xsi:type="dcterms:W3CDTF">2026-03-10T08:07:00Z</dcterms:modified>
</cp:coreProperties>
</file>